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78" w:rsidRDefault="00754C59" w:rsidP="00763078">
      <w:pPr>
        <w:pStyle w:val="Heading1"/>
      </w:pPr>
      <w:bookmarkStart w:id="0" w:name="_Hlk514229268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3A950" wp14:editId="004D160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600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00075"/>
                        </a:xfrm>
                        <a:prstGeom prst="rect">
                          <a:avLst/>
                        </a:prstGeom>
                        <a:solidFill>
                          <a:srgbClr val="5929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DAA1" id="Rectangle 3" o:spid="_x0000_s1026" style="position:absolute;margin-left:560.8pt;margin-top:0;width:612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" fillcolor="#592989" stroked="f" strokeweight="2pt">
                <w10:wrap anchorx="page" anchory="page"/>
              </v:rect>
            </w:pict>
          </mc:Fallback>
        </mc:AlternateContent>
      </w:r>
      <w:r w:rsidR="0046638A">
        <w:t xml:space="preserve">  </w:t>
      </w:r>
    </w:p>
    <w:p w:rsidR="00A417A2" w:rsidRDefault="00A417A2" w:rsidP="00A417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FFD32E" wp14:editId="10554C4E">
            <wp:extent cx="3301340" cy="13766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B stroked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913" cy="13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A2" w:rsidRDefault="00A417A2" w:rsidP="00A417A2">
      <w:pPr>
        <w:jc w:val="center"/>
        <w:rPr>
          <w:b/>
        </w:rPr>
      </w:pPr>
    </w:p>
    <w:p w:rsidR="00A417A2" w:rsidRPr="00A417A2" w:rsidRDefault="00A417A2" w:rsidP="00A417A2">
      <w:pPr>
        <w:pStyle w:val="Title"/>
        <w:jc w:val="center"/>
        <w:rPr>
          <w:sz w:val="40"/>
          <w:szCs w:val="40"/>
        </w:rPr>
      </w:pPr>
      <w:r w:rsidRPr="00A417A2">
        <w:rPr>
          <w:sz w:val="40"/>
          <w:szCs w:val="40"/>
        </w:rPr>
        <w:t>Twelve Tactics for Sustainability</w:t>
      </w:r>
    </w:p>
    <w:p w:rsidR="00A417A2" w:rsidRDefault="00A417A2" w:rsidP="00A417A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3240"/>
        <w:gridCol w:w="3150"/>
      </w:tblGrid>
      <w:tr w:rsidR="00A417A2" w:rsidTr="00A417A2">
        <w:tc>
          <w:tcPr>
            <w:tcW w:w="3505" w:type="dxa"/>
          </w:tcPr>
          <w:p w:rsidR="00A417A2" w:rsidRDefault="00A417A2" w:rsidP="00A417A2">
            <w:r>
              <w:t>Tactic</w:t>
            </w: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  <w:r>
              <w:t>How we have used:</w:t>
            </w: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  <w:r>
              <w:t>How might this be useful:</w:t>
            </w: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 xml:space="preserve">Sharing positions and resources 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Becoming a line item in an existing budget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Incorporating activities in organizations with similar missions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Applying for grants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Tapping into personnel resources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Soliciting in-kind support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Implementing fundraisers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Pursuing third-party funding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Developing a fee-for-service structure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Acquiring public funding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>Securing endowments and planned giving arrangements</w:t>
            </w:r>
          </w:p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  <w:tr w:rsidR="00A417A2" w:rsidTr="00A417A2">
        <w:tc>
          <w:tcPr>
            <w:tcW w:w="3505" w:type="dxa"/>
          </w:tcPr>
          <w:p w:rsidR="00A417A2" w:rsidRDefault="00A417A2" w:rsidP="00A417A2">
            <w:pPr>
              <w:pStyle w:val="ListParagraph"/>
              <w:numPr>
                <w:ilvl w:val="0"/>
                <w:numId w:val="7"/>
              </w:numPr>
            </w:pPr>
            <w:r>
              <w:t xml:space="preserve">Establishing membership fees </w:t>
            </w:r>
          </w:p>
          <w:p w:rsidR="00A417A2" w:rsidRDefault="00A417A2" w:rsidP="00A417A2"/>
        </w:tc>
        <w:tc>
          <w:tcPr>
            <w:tcW w:w="324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417A2" w:rsidRDefault="00A417A2" w:rsidP="00A417A2">
            <w:pPr>
              <w:pStyle w:val="ListParagraph"/>
              <w:ind w:left="0"/>
            </w:pPr>
          </w:p>
        </w:tc>
      </w:tr>
    </w:tbl>
    <w:p w:rsidR="00A417A2" w:rsidRDefault="00A417A2" w:rsidP="00A417A2">
      <w:pPr>
        <w:pStyle w:val="ListParagraph"/>
        <w:spacing w:after="0" w:line="240" w:lineRule="auto"/>
        <w:ind w:left="360"/>
      </w:pPr>
    </w:p>
    <w:p w:rsidR="00A417A2" w:rsidRDefault="00A417A2" w:rsidP="00A417A2">
      <w:pPr>
        <w:pStyle w:val="ListParagraph"/>
        <w:ind w:left="360"/>
      </w:pPr>
    </w:p>
    <w:p w:rsidR="00EC5FF1" w:rsidRDefault="00EC5FF1" w:rsidP="009E2B89">
      <w:pPr>
        <w:rPr>
          <w:rFonts w:cstheme="minorHAnsi"/>
          <w:u w:val="single"/>
        </w:rPr>
      </w:pPr>
    </w:p>
    <w:sectPr w:rsidR="00EC5FF1" w:rsidSect="00A41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905"/>
    <w:multiLevelType w:val="multilevel"/>
    <w:tmpl w:val="125A5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A02CB8"/>
    <w:multiLevelType w:val="multilevel"/>
    <w:tmpl w:val="8876A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F4409D"/>
    <w:multiLevelType w:val="multilevel"/>
    <w:tmpl w:val="362CA2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C5929"/>
    <w:multiLevelType w:val="multilevel"/>
    <w:tmpl w:val="6FAA45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963DB"/>
    <w:multiLevelType w:val="hybridMultilevel"/>
    <w:tmpl w:val="38FC9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87B8C"/>
    <w:multiLevelType w:val="multilevel"/>
    <w:tmpl w:val="DBD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015C5B"/>
    <w:multiLevelType w:val="multilevel"/>
    <w:tmpl w:val="CE56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37"/>
    <w:rsid w:val="00005B14"/>
    <w:rsid w:val="00170705"/>
    <w:rsid w:val="00245269"/>
    <w:rsid w:val="00252B6E"/>
    <w:rsid w:val="002C3DE3"/>
    <w:rsid w:val="00372941"/>
    <w:rsid w:val="003744A8"/>
    <w:rsid w:val="003A5EC3"/>
    <w:rsid w:val="004168A9"/>
    <w:rsid w:val="004426A5"/>
    <w:rsid w:val="0046638A"/>
    <w:rsid w:val="00477A6C"/>
    <w:rsid w:val="004A0DBB"/>
    <w:rsid w:val="004B5EC2"/>
    <w:rsid w:val="00503582"/>
    <w:rsid w:val="0050751F"/>
    <w:rsid w:val="00540795"/>
    <w:rsid w:val="005E1B04"/>
    <w:rsid w:val="00673D8B"/>
    <w:rsid w:val="00692AE5"/>
    <w:rsid w:val="0069553B"/>
    <w:rsid w:val="006B4DA1"/>
    <w:rsid w:val="006C37E5"/>
    <w:rsid w:val="00703EBA"/>
    <w:rsid w:val="00725771"/>
    <w:rsid w:val="00754C59"/>
    <w:rsid w:val="00763078"/>
    <w:rsid w:val="00770B5A"/>
    <w:rsid w:val="00784C5B"/>
    <w:rsid w:val="0080154A"/>
    <w:rsid w:val="009E2B89"/>
    <w:rsid w:val="00A275C8"/>
    <w:rsid w:val="00A417A2"/>
    <w:rsid w:val="00A63E37"/>
    <w:rsid w:val="00AB01EC"/>
    <w:rsid w:val="00B725E8"/>
    <w:rsid w:val="00B85F44"/>
    <w:rsid w:val="00C36CB8"/>
    <w:rsid w:val="00C65EA7"/>
    <w:rsid w:val="00CC37FE"/>
    <w:rsid w:val="00D4258A"/>
    <w:rsid w:val="00D8045E"/>
    <w:rsid w:val="00DD2568"/>
    <w:rsid w:val="00E73DFA"/>
    <w:rsid w:val="00EC5FF1"/>
    <w:rsid w:val="00F320F0"/>
    <w:rsid w:val="00F4270B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0833"/>
  <w15:docId w15:val="{142FC7FD-ADF5-475A-8B62-78B9F91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71"/>
  </w:style>
  <w:style w:type="paragraph" w:styleId="Heading1">
    <w:name w:val="heading 1"/>
    <w:basedOn w:val="Normal"/>
    <w:next w:val="Normal"/>
    <w:link w:val="Heading1Char"/>
    <w:uiPriority w:val="9"/>
    <w:qFormat/>
    <w:rsid w:val="00A63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1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1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D8B"/>
    <w:pPr>
      <w:ind w:left="720"/>
      <w:contextualSpacing/>
    </w:pPr>
  </w:style>
  <w:style w:type="paragraph" w:styleId="NoSpacing">
    <w:name w:val="No Spacing"/>
    <w:uiPriority w:val="1"/>
    <w:qFormat/>
    <w:rsid w:val="002C3D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3D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1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1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1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417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17A2"/>
    <w:rPr>
      <w:rFonts w:asciiTheme="majorHAnsi" w:eastAsiaTheme="majorEastAsia" w:hAnsiTheme="majorHAnsi" w:cstheme="majorBidi"/>
      <w:color w:val="365F91" w:themeColor="accent1" w:themeShade="BF"/>
    </w:rPr>
  </w:style>
  <w:style w:type="table" w:styleId="TableGrid">
    <w:name w:val="Table Grid"/>
    <w:basedOn w:val="TableNormal"/>
    <w:uiPriority w:val="59"/>
    <w:rsid w:val="00A4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chh</dc:creator>
  <cp:lastModifiedBy>Holt, Christina M.</cp:lastModifiedBy>
  <cp:revision>2</cp:revision>
  <cp:lastPrinted>2017-09-14T17:04:00Z</cp:lastPrinted>
  <dcterms:created xsi:type="dcterms:W3CDTF">2018-05-16T15:27:00Z</dcterms:created>
  <dcterms:modified xsi:type="dcterms:W3CDTF">2018-05-16T15:27:00Z</dcterms:modified>
</cp:coreProperties>
</file>